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48" w:rsidRPr="009E5748" w:rsidRDefault="009E5748" w:rsidP="009E5748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附件2：中国工业节能与清洁生产协会科技成果评价材料目录</w:t>
      </w:r>
    </w:p>
    <w:p w:rsidR="009E5748" w:rsidRPr="009E5748" w:rsidRDefault="009E5748" w:rsidP="009E5748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</w:p>
    <w:p w:rsidR="009E5748" w:rsidRPr="009E5748" w:rsidRDefault="009E5748" w:rsidP="009E5748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科技成果评价申请表</w:t>
      </w:r>
    </w:p>
    <w:p w:rsidR="009E5748" w:rsidRPr="009E5748" w:rsidRDefault="009E5748" w:rsidP="009E5748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研制（工作）报告</w:t>
      </w:r>
    </w:p>
    <w:p w:rsidR="009E5748" w:rsidRPr="009E5748" w:rsidRDefault="009E5748" w:rsidP="009E5748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642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项目名称和完成单位</w:t>
      </w:r>
    </w:p>
    <w:p w:rsidR="009E5748" w:rsidRPr="009E5748" w:rsidRDefault="009E5748" w:rsidP="009E5748">
      <w:pPr>
        <w:widowControl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项目名称</w:t>
      </w:r>
    </w:p>
    <w:p w:rsidR="009E5748" w:rsidRPr="009E5748" w:rsidRDefault="009E5748" w:rsidP="009E5748">
      <w:pPr>
        <w:widowControl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完成单位</w:t>
      </w:r>
    </w:p>
    <w:p w:rsidR="009E5748" w:rsidRPr="009E5748" w:rsidRDefault="00C44900" w:rsidP="009E5748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642"/>
        <w:jc w:val="left"/>
        <w:rPr>
          <w:rFonts w:ascii="仿宋_GB2312" w:eastAsia="仿宋_GB2312" w:hAnsi="仿宋_GB2312" w:cs="仿宋_GB2312"/>
          <w:sz w:val="32"/>
          <w:szCs w:val="36"/>
        </w:rPr>
      </w:pPr>
      <w:hyperlink w:anchor="_Toc45027772" w:history="1">
        <w:r w:rsidR="009E5748" w:rsidRPr="009E5748">
          <w:rPr>
            <w:rFonts w:ascii="仿宋_GB2312" w:eastAsia="仿宋_GB2312" w:hAnsi="仿宋_GB2312" w:cs="仿宋_GB2312" w:hint="eastAsia"/>
            <w:sz w:val="32"/>
            <w:szCs w:val="36"/>
          </w:rPr>
          <w:t>项目来源和立项背景</w:t>
        </w:r>
      </w:hyperlink>
    </w:p>
    <w:p w:rsidR="009E5748" w:rsidRPr="009E5748" w:rsidRDefault="009E5748" w:rsidP="009E5748">
      <w:pPr>
        <w:widowControl/>
        <w:numPr>
          <w:ilvl w:val="0"/>
          <w:numId w:val="4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项目来源</w:t>
      </w:r>
    </w:p>
    <w:p w:rsidR="009E5748" w:rsidRPr="009E5748" w:rsidRDefault="009E5748" w:rsidP="009E5748">
      <w:pPr>
        <w:widowControl/>
        <w:numPr>
          <w:ilvl w:val="0"/>
          <w:numId w:val="4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立项背景</w:t>
      </w:r>
    </w:p>
    <w:p w:rsidR="009E5748" w:rsidRPr="009E5748" w:rsidRDefault="009E5748" w:rsidP="009E5748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642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研究目的和意义</w:t>
      </w:r>
    </w:p>
    <w:p w:rsidR="009E5748" w:rsidRPr="009E5748" w:rsidRDefault="009E5748" w:rsidP="009E5748">
      <w:pPr>
        <w:widowControl/>
        <w:numPr>
          <w:ilvl w:val="0"/>
          <w:numId w:val="5"/>
        </w:numPr>
        <w:shd w:val="clear" w:color="auto" w:fill="FFFFFF"/>
        <w:spacing w:line="360" w:lineRule="auto"/>
        <w:ind w:left="802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研究目的</w:t>
      </w:r>
    </w:p>
    <w:p w:rsidR="009E5748" w:rsidRPr="009E5748" w:rsidRDefault="009E5748" w:rsidP="00001809">
      <w:pPr>
        <w:widowControl/>
        <w:numPr>
          <w:ilvl w:val="0"/>
          <w:numId w:val="5"/>
        </w:numPr>
        <w:shd w:val="clear" w:color="auto" w:fill="FFFFFF"/>
        <w:spacing w:line="360" w:lineRule="auto"/>
        <w:ind w:left="802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研究意义</w:t>
      </w:r>
      <w:r w:rsidR="00001809" w:rsidRPr="00001809">
        <w:rPr>
          <w:rFonts w:ascii="仿宋_GB2312" w:eastAsia="仿宋_GB2312" w:hAnsi="仿宋_GB2312" w:cs="仿宋_GB2312" w:hint="eastAsia"/>
          <w:sz w:val="32"/>
          <w:szCs w:val="36"/>
        </w:rPr>
        <w:t>（含对现有知识框架和学术思想的拓展程度、 对一个或多个学科发展的推进程度、可持续开发能力）</w:t>
      </w:r>
    </w:p>
    <w:p w:rsidR="009E5748" w:rsidRPr="009E5748" w:rsidRDefault="009E5748" w:rsidP="009E5748">
      <w:pPr>
        <w:widowControl/>
        <w:shd w:val="clear" w:color="auto" w:fill="FFFFFF"/>
        <w:spacing w:line="360" w:lineRule="auto"/>
        <w:ind w:firstLine="642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（四）研制历程</w:t>
      </w:r>
    </w:p>
    <w:p w:rsidR="009E5748" w:rsidRPr="009E5748" w:rsidRDefault="009E5748" w:rsidP="009E5748">
      <w:pPr>
        <w:widowControl/>
        <w:shd w:val="clear" w:color="auto" w:fill="FFFFFF"/>
        <w:spacing w:line="360" w:lineRule="auto"/>
        <w:ind w:firstLine="642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（五）主要经验和做法</w:t>
      </w:r>
    </w:p>
    <w:p w:rsidR="009E5748" w:rsidRPr="009E5748" w:rsidRDefault="009E5748" w:rsidP="009E5748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技术报告</w:t>
      </w:r>
    </w:p>
    <w:p w:rsidR="009E5748" w:rsidRPr="009E5748" w:rsidRDefault="009E5748" w:rsidP="009E5748">
      <w:pPr>
        <w:widowControl/>
        <w:numPr>
          <w:ilvl w:val="0"/>
          <w:numId w:val="6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主要研究内容</w:t>
      </w:r>
    </w:p>
    <w:p w:rsidR="009E5748" w:rsidRPr="009E5748" w:rsidRDefault="009E5748" w:rsidP="009E5748">
      <w:pPr>
        <w:widowControl/>
        <w:numPr>
          <w:ilvl w:val="0"/>
          <w:numId w:val="6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国内外相关技术比较和市场需求</w:t>
      </w:r>
    </w:p>
    <w:p w:rsidR="009E5748" w:rsidRPr="009E5748" w:rsidRDefault="009E5748" w:rsidP="009E5748">
      <w:pPr>
        <w:widowControl/>
        <w:numPr>
          <w:ilvl w:val="0"/>
          <w:numId w:val="7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国内外相关技术比较</w:t>
      </w:r>
    </w:p>
    <w:p w:rsidR="009E5748" w:rsidRPr="009E5748" w:rsidRDefault="00001809" w:rsidP="009E5748">
      <w:pPr>
        <w:widowControl/>
        <w:numPr>
          <w:ilvl w:val="0"/>
          <w:numId w:val="7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市场需求分析</w:t>
      </w:r>
    </w:p>
    <w:p w:rsidR="009E5748" w:rsidRPr="009E5748" w:rsidRDefault="009E5748" w:rsidP="009E5748">
      <w:pPr>
        <w:widowControl/>
        <w:numPr>
          <w:ilvl w:val="0"/>
          <w:numId w:val="6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lastRenderedPageBreak/>
        <w:t>关键技术及创新点</w:t>
      </w:r>
      <w:r w:rsidR="00001809">
        <w:rPr>
          <w:rFonts w:ascii="仿宋_GB2312" w:eastAsia="仿宋_GB2312" w:hAnsi="仿宋_GB2312" w:cs="仿宋_GB2312" w:hint="eastAsia"/>
          <w:sz w:val="32"/>
          <w:szCs w:val="36"/>
        </w:rPr>
        <w:t>（科学价值和技术价值）</w:t>
      </w:r>
    </w:p>
    <w:p w:rsidR="009E5748" w:rsidRPr="009E5748" w:rsidRDefault="009E5748" w:rsidP="009E5748">
      <w:pPr>
        <w:widowControl/>
        <w:numPr>
          <w:ilvl w:val="0"/>
          <w:numId w:val="8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关键技术</w:t>
      </w:r>
      <w:r w:rsidR="00001809">
        <w:rPr>
          <w:rFonts w:ascii="仿宋_GB2312" w:eastAsia="仿宋_GB2312" w:hAnsi="仿宋_GB2312" w:cs="仿宋_GB2312" w:hint="eastAsia"/>
          <w:sz w:val="32"/>
          <w:szCs w:val="36"/>
        </w:rPr>
        <w:t>及技术成熟度</w:t>
      </w:r>
    </w:p>
    <w:p w:rsidR="009E5748" w:rsidRPr="009E5748" w:rsidRDefault="009E5748" w:rsidP="009E5748">
      <w:pPr>
        <w:widowControl/>
        <w:numPr>
          <w:ilvl w:val="0"/>
          <w:numId w:val="8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主要创新点</w:t>
      </w:r>
      <w:r w:rsidR="00001809">
        <w:rPr>
          <w:rFonts w:ascii="仿宋_GB2312" w:eastAsia="仿宋_GB2312" w:hAnsi="仿宋_GB2312" w:cs="仿宋_GB2312" w:hint="eastAsia"/>
          <w:sz w:val="32"/>
          <w:szCs w:val="36"/>
        </w:rPr>
        <w:t>及先进度</w:t>
      </w:r>
    </w:p>
    <w:p w:rsidR="009E5748" w:rsidRPr="009E5748" w:rsidRDefault="009E5748" w:rsidP="009E5748">
      <w:pPr>
        <w:widowControl/>
        <w:numPr>
          <w:ilvl w:val="0"/>
          <w:numId w:val="6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对行业发展和科技进步的意义、作用</w:t>
      </w:r>
    </w:p>
    <w:p w:rsidR="009E5748" w:rsidRPr="009E5748" w:rsidRDefault="009E5748" w:rsidP="00001809">
      <w:pPr>
        <w:widowControl/>
        <w:numPr>
          <w:ilvl w:val="0"/>
          <w:numId w:val="6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技术经济分析与效益报告（经济效益</w:t>
      </w:r>
      <w:r w:rsidR="00001809" w:rsidRPr="00001809">
        <w:rPr>
          <w:rFonts w:ascii="仿宋_GB2312" w:eastAsia="仿宋_GB2312" w:hAnsi="仿宋_GB2312" w:cs="仿宋_GB2312" w:hint="eastAsia"/>
          <w:sz w:val="32"/>
          <w:szCs w:val="36"/>
        </w:rPr>
        <w:t>、环境效益和社会效益</w:t>
      </w:r>
      <w:r w:rsidR="00001809">
        <w:rPr>
          <w:rFonts w:ascii="仿宋_GB2312" w:eastAsia="仿宋_GB2312" w:hAnsi="仿宋_GB2312" w:cs="仿宋_GB2312" w:hint="eastAsia"/>
          <w:sz w:val="32"/>
          <w:szCs w:val="36"/>
        </w:rPr>
        <w:t>；</w:t>
      </w:r>
      <w:r w:rsidR="00001809" w:rsidRPr="009E5748">
        <w:rPr>
          <w:rFonts w:ascii="仿宋_GB2312" w:eastAsia="仿宋_GB2312" w:hAnsi="仿宋_GB2312" w:cs="仿宋_GB2312" w:hint="eastAsia"/>
          <w:sz w:val="32"/>
          <w:szCs w:val="36"/>
        </w:rPr>
        <w:t>经济效益</w:t>
      </w:r>
      <w:r w:rsidR="00001809">
        <w:rPr>
          <w:rFonts w:ascii="仿宋_GB2312" w:eastAsia="仿宋_GB2312" w:hAnsi="仿宋_GB2312" w:cs="仿宋_GB2312" w:hint="eastAsia"/>
          <w:sz w:val="32"/>
          <w:szCs w:val="36"/>
        </w:rPr>
        <w:t>含已产生效益和预期效益</w:t>
      </w:r>
      <w:r w:rsidR="00001809">
        <w:rPr>
          <w:rFonts w:ascii="仿宋_GB2312" w:eastAsia="仿宋_GB2312" w:hAnsi="仿宋_GB2312" w:cs="仿宋_GB2312" w:hint="eastAsia"/>
          <w:sz w:val="32"/>
          <w:szCs w:val="36"/>
        </w:rPr>
        <w:t>，</w:t>
      </w:r>
      <w:r w:rsidR="00001809" w:rsidRPr="00001809">
        <w:rPr>
          <w:rFonts w:ascii="仿宋_GB2312" w:eastAsia="仿宋_GB2312" w:hAnsi="仿宋_GB2312" w:cs="仿宋_GB2312" w:hint="eastAsia"/>
          <w:sz w:val="32"/>
          <w:szCs w:val="36"/>
        </w:rPr>
        <w:t>社会效益是指对社会发展产生的宏观影响）</w:t>
      </w:r>
    </w:p>
    <w:p w:rsidR="009E5748" w:rsidRPr="009E5748" w:rsidRDefault="009E5748" w:rsidP="009E5748">
      <w:pPr>
        <w:widowControl/>
        <w:numPr>
          <w:ilvl w:val="0"/>
          <w:numId w:val="6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推广应用的范围</w:t>
      </w:r>
      <w:r w:rsidR="00001809">
        <w:rPr>
          <w:rFonts w:ascii="仿宋_GB2312" w:eastAsia="仿宋_GB2312" w:hAnsi="仿宋_GB2312" w:cs="仿宋_GB2312" w:hint="eastAsia"/>
          <w:sz w:val="32"/>
          <w:szCs w:val="36"/>
        </w:rPr>
        <w:t>、能力</w:t>
      </w:r>
      <w:r w:rsidRPr="009E5748">
        <w:rPr>
          <w:rFonts w:ascii="仿宋_GB2312" w:eastAsia="仿宋_GB2312" w:hAnsi="仿宋_GB2312" w:cs="仿宋_GB2312" w:hint="eastAsia"/>
          <w:sz w:val="32"/>
          <w:szCs w:val="36"/>
        </w:rPr>
        <w:t>和前景</w:t>
      </w:r>
      <w:r w:rsidR="00001809">
        <w:rPr>
          <w:rFonts w:ascii="仿宋_GB2312" w:eastAsia="仿宋_GB2312" w:hAnsi="仿宋_GB2312" w:cs="仿宋_GB2312" w:hint="eastAsia"/>
          <w:sz w:val="32"/>
          <w:szCs w:val="36"/>
        </w:rPr>
        <w:t>（转化推广潜力）</w:t>
      </w:r>
    </w:p>
    <w:p w:rsidR="009E5748" w:rsidRPr="009E5748" w:rsidRDefault="009E5748" w:rsidP="009E5748">
      <w:pPr>
        <w:widowControl/>
        <w:numPr>
          <w:ilvl w:val="0"/>
          <w:numId w:val="9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推广应用的范围</w:t>
      </w:r>
    </w:p>
    <w:p w:rsidR="009E5748" w:rsidRDefault="009E5748" w:rsidP="009E5748">
      <w:pPr>
        <w:widowControl/>
        <w:numPr>
          <w:ilvl w:val="0"/>
          <w:numId w:val="9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推广应用</w:t>
      </w:r>
      <w:r w:rsidR="00001809">
        <w:rPr>
          <w:rFonts w:ascii="仿宋_GB2312" w:eastAsia="仿宋_GB2312" w:hAnsi="仿宋_GB2312" w:cs="仿宋_GB2312" w:hint="eastAsia"/>
          <w:sz w:val="32"/>
          <w:szCs w:val="36"/>
        </w:rPr>
        <w:t>的</w:t>
      </w:r>
      <w:r w:rsidR="00001809">
        <w:rPr>
          <w:rFonts w:ascii="仿宋_GB2312" w:eastAsia="仿宋_GB2312" w:hAnsi="仿宋_GB2312" w:cs="仿宋_GB2312" w:hint="eastAsia"/>
          <w:sz w:val="32"/>
          <w:szCs w:val="36"/>
        </w:rPr>
        <w:t>能力</w:t>
      </w:r>
    </w:p>
    <w:p w:rsidR="00001809" w:rsidRDefault="00001809" w:rsidP="009E5748">
      <w:pPr>
        <w:widowControl/>
        <w:numPr>
          <w:ilvl w:val="0"/>
          <w:numId w:val="9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推广应用</w:t>
      </w:r>
      <w:r w:rsidRPr="009E5748">
        <w:rPr>
          <w:rFonts w:ascii="仿宋_GB2312" w:eastAsia="仿宋_GB2312" w:hAnsi="仿宋_GB2312" w:cs="仿宋_GB2312" w:hint="eastAsia"/>
          <w:sz w:val="32"/>
          <w:szCs w:val="36"/>
        </w:rPr>
        <w:t>的前景</w:t>
      </w:r>
    </w:p>
    <w:p w:rsidR="00001809" w:rsidRPr="009E5748" w:rsidRDefault="00001809" w:rsidP="00001809">
      <w:pPr>
        <w:widowControl/>
        <w:shd w:val="clear" w:color="auto" w:fill="FFFFFF"/>
        <w:spacing w:line="360" w:lineRule="auto"/>
        <w:ind w:left="802"/>
        <w:jc w:val="left"/>
        <w:rPr>
          <w:rFonts w:ascii="仿宋_GB2312" w:eastAsia="仿宋_GB2312" w:hAnsi="仿宋_GB2312" w:cs="仿宋_GB2312" w:hint="eastAsia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（七）政策法规支撑</w:t>
      </w:r>
    </w:p>
    <w:p w:rsidR="009E5748" w:rsidRPr="009E5748" w:rsidRDefault="009E5748" w:rsidP="009E5748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测试报告</w:t>
      </w:r>
    </w:p>
    <w:p w:rsidR="009E5748" w:rsidRPr="009E5748" w:rsidRDefault="009E5748" w:rsidP="009E5748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生产应用情况报告（用户意见）</w:t>
      </w:r>
    </w:p>
    <w:p w:rsidR="009E5748" w:rsidRPr="009E5748" w:rsidRDefault="009E5748" w:rsidP="009E5748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查新证明</w:t>
      </w:r>
    </w:p>
    <w:p w:rsidR="009E5748" w:rsidRPr="009E5748" w:rsidRDefault="009E5748" w:rsidP="009E5748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专利及知识产权</w:t>
      </w:r>
    </w:p>
    <w:p w:rsidR="009E5748" w:rsidRPr="009E5748" w:rsidRDefault="009E5748" w:rsidP="009E5748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其他材料（可包含但不限于）</w:t>
      </w:r>
    </w:p>
    <w:p w:rsidR="009E5748" w:rsidRPr="009E5748" w:rsidRDefault="009E5748" w:rsidP="009E5748">
      <w:pPr>
        <w:widowControl/>
        <w:numPr>
          <w:ilvl w:val="0"/>
          <w:numId w:val="10"/>
        </w:numPr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国家法律法规要求的行业审批材料和证明文件</w:t>
      </w:r>
    </w:p>
    <w:p w:rsidR="009E5748" w:rsidRPr="009E5748" w:rsidRDefault="009E5748" w:rsidP="009E5748">
      <w:pPr>
        <w:widowControl/>
        <w:numPr>
          <w:ilvl w:val="0"/>
          <w:numId w:val="10"/>
        </w:numPr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检测报告</w:t>
      </w:r>
    </w:p>
    <w:p w:rsidR="009E5748" w:rsidRPr="009E5748" w:rsidRDefault="009E5748" w:rsidP="009E5748">
      <w:pPr>
        <w:widowControl/>
        <w:numPr>
          <w:ilvl w:val="0"/>
          <w:numId w:val="10"/>
        </w:numPr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环境监测报告</w:t>
      </w:r>
    </w:p>
    <w:p w:rsidR="009E5748" w:rsidRPr="009E5748" w:rsidRDefault="009E5748" w:rsidP="009E5748">
      <w:pPr>
        <w:widowControl/>
        <w:numPr>
          <w:ilvl w:val="0"/>
          <w:numId w:val="10"/>
        </w:numPr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奖励证书</w:t>
      </w:r>
    </w:p>
    <w:p w:rsidR="009E5748" w:rsidRPr="009E5748" w:rsidRDefault="009E5748" w:rsidP="009E5748">
      <w:pPr>
        <w:widowControl/>
        <w:numPr>
          <w:ilvl w:val="0"/>
          <w:numId w:val="10"/>
        </w:numPr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lastRenderedPageBreak/>
        <w:t>主持或参与制定国家、行业和团体标准</w:t>
      </w:r>
    </w:p>
    <w:p w:rsidR="009E5748" w:rsidRPr="009E5748" w:rsidRDefault="009E5748" w:rsidP="009E5748">
      <w:pPr>
        <w:widowControl/>
        <w:numPr>
          <w:ilvl w:val="0"/>
          <w:numId w:val="10"/>
        </w:numPr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学术成果</w:t>
      </w:r>
    </w:p>
    <w:p w:rsidR="009E5748" w:rsidRPr="009E5748" w:rsidRDefault="009E5748" w:rsidP="009E5748">
      <w:pPr>
        <w:widowControl/>
        <w:numPr>
          <w:ilvl w:val="0"/>
          <w:numId w:val="10"/>
        </w:numPr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6"/>
        </w:rPr>
      </w:pPr>
      <w:r w:rsidRPr="009E5748">
        <w:rPr>
          <w:rFonts w:ascii="仿宋_GB2312" w:eastAsia="仿宋_GB2312" w:hAnsi="仿宋_GB2312" w:cs="仿宋_GB2312" w:hint="eastAsia"/>
          <w:sz w:val="32"/>
          <w:szCs w:val="36"/>
        </w:rPr>
        <w:t>新闻报道等</w:t>
      </w:r>
    </w:p>
    <w:p w:rsidR="00331486" w:rsidRPr="009E5748" w:rsidRDefault="00331486" w:rsidP="009E5748">
      <w:bookmarkStart w:id="0" w:name="_GoBack"/>
      <w:bookmarkEnd w:id="0"/>
    </w:p>
    <w:sectPr w:rsidR="00331486" w:rsidRPr="009E5748">
      <w:footerReference w:type="default" r:id="rId7"/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00" w:rsidRDefault="00C44900" w:rsidP="00331486">
      <w:r>
        <w:separator/>
      </w:r>
    </w:p>
  </w:endnote>
  <w:endnote w:type="continuationSeparator" w:id="0">
    <w:p w:rsidR="00C44900" w:rsidRDefault="00C44900" w:rsidP="0033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04203"/>
    </w:sdtPr>
    <w:sdtEndPr/>
    <w:sdtContent>
      <w:p w:rsidR="007646B8" w:rsidRDefault="00D820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809" w:rsidRPr="00001809">
          <w:rPr>
            <w:noProof/>
            <w:lang w:val="zh-CN"/>
          </w:rPr>
          <w:t>2</w:t>
        </w:r>
        <w:r>
          <w:fldChar w:fldCharType="end"/>
        </w:r>
      </w:p>
    </w:sdtContent>
  </w:sdt>
  <w:p w:rsidR="007646B8" w:rsidRDefault="00C44900">
    <w:pPr>
      <w:pStyle w:val="a3"/>
      <w:tabs>
        <w:tab w:val="left" w:pos="1980"/>
      </w:tabs>
      <w:ind w:right="360" w:firstLine="3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00" w:rsidRDefault="00C44900" w:rsidP="00331486">
      <w:r>
        <w:separator/>
      </w:r>
    </w:p>
  </w:footnote>
  <w:footnote w:type="continuationSeparator" w:id="0">
    <w:p w:rsidR="00C44900" w:rsidRDefault="00C44900" w:rsidP="00331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3C5E41"/>
    <w:multiLevelType w:val="singleLevel"/>
    <w:tmpl w:val="8D3C5E41"/>
    <w:lvl w:ilvl="0">
      <w:start w:val="1"/>
      <w:numFmt w:val="decimal"/>
      <w:lvlText w:val="%1."/>
      <w:lvlJc w:val="left"/>
      <w:pPr>
        <w:tabs>
          <w:tab w:val="left" w:pos="312"/>
        </w:tabs>
        <w:ind w:left="802" w:firstLine="0"/>
      </w:pPr>
    </w:lvl>
  </w:abstractNum>
  <w:abstractNum w:abstractNumId="1" w15:restartNumberingAfterBreak="0">
    <w:nsid w:val="96D2B919"/>
    <w:multiLevelType w:val="singleLevel"/>
    <w:tmpl w:val="96D2B919"/>
    <w:lvl w:ilvl="0">
      <w:start w:val="1"/>
      <w:numFmt w:val="decimal"/>
      <w:lvlText w:val="%1."/>
      <w:lvlJc w:val="left"/>
      <w:pPr>
        <w:tabs>
          <w:tab w:val="left" w:pos="312"/>
        </w:tabs>
        <w:ind w:left="802" w:firstLine="0"/>
      </w:pPr>
    </w:lvl>
  </w:abstractNum>
  <w:abstractNum w:abstractNumId="2" w15:restartNumberingAfterBreak="0">
    <w:nsid w:val="9805BEA3"/>
    <w:multiLevelType w:val="singleLevel"/>
    <w:tmpl w:val="9805BEA3"/>
    <w:lvl w:ilvl="0">
      <w:start w:val="1"/>
      <w:numFmt w:val="decimal"/>
      <w:suff w:val="space"/>
      <w:lvlText w:val="%1."/>
      <w:lvlJc w:val="left"/>
      <w:pPr>
        <w:ind w:left="802" w:firstLine="0"/>
      </w:pPr>
    </w:lvl>
  </w:abstractNum>
  <w:abstractNum w:abstractNumId="3" w15:restartNumberingAfterBreak="0">
    <w:nsid w:val="B6F52466"/>
    <w:multiLevelType w:val="singleLevel"/>
    <w:tmpl w:val="B6F52466"/>
    <w:lvl w:ilvl="0">
      <w:start w:val="1"/>
      <w:numFmt w:val="decimal"/>
      <w:suff w:val="space"/>
      <w:lvlText w:val="%1."/>
      <w:lvlJc w:val="left"/>
      <w:pPr>
        <w:ind w:left="802" w:firstLine="0"/>
      </w:pPr>
    </w:lvl>
  </w:abstractNum>
  <w:abstractNum w:abstractNumId="4" w15:restartNumberingAfterBreak="0">
    <w:nsid w:val="C0A96D4D"/>
    <w:multiLevelType w:val="singleLevel"/>
    <w:tmpl w:val="C0A96D4D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5" w15:restartNumberingAfterBreak="0">
    <w:nsid w:val="13D9F5DA"/>
    <w:multiLevelType w:val="singleLevel"/>
    <w:tmpl w:val="13D9F5DA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3226C270"/>
    <w:multiLevelType w:val="singleLevel"/>
    <w:tmpl w:val="3226C270"/>
    <w:lvl w:ilvl="0">
      <w:start w:val="1"/>
      <w:numFmt w:val="chineseCounting"/>
      <w:suff w:val="nothing"/>
      <w:lvlText w:val="（%1）"/>
      <w:lvlJc w:val="left"/>
      <w:pPr>
        <w:ind w:left="710" w:firstLine="0"/>
      </w:pPr>
      <w:rPr>
        <w:rFonts w:hint="eastAsia"/>
      </w:rPr>
    </w:lvl>
  </w:abstractNum>
  <w:abstractNum w:abstractNumId="7" w15:restartNumberingAfterBreak="0">
    <w:nsid w:val="408DAD60"/>
    <w:multiLevelType w:val="singleLevel"/>
    <w:tmpl w:val="408DAD6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44F442DE"/>
    <w:multiLevelType w:val="singleLevel"/>
    <w:tmpl w:val="44F442DE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787581BE"/>
    <w:multiLevelType w:val="singleLevel"/>
    <w:tmpl w:val="787581BE"/>
    <w:lvl w:ilvl="0">
      <w:start w:val="1"/>
      <w:numFmt w:val="decimal"/>
      <w:lvlText w:val="%1."/>
      <w:lvlJc w:val="left"/>
      <w:pPr>
        <w:tabs>
          <w:tab w:val="left" w:pos="312"/>
        </w:tabs>
        <w:ind w:left="800" w:firstLine="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623"/>
    <w:rsid w:val="00001809"/>
    <w:rsid w:val="00014BC5"/>
    <w:rsid w:val="000F591A"/>
    <w:rsid w:val="00124CC6"/>
    <w:rsid w:val="001E5565"/>
    <w:rsid w:val="00281355"/>
    <w:rsid w:val="00331486"/>
    <w:rsid w:val="006B19D9"/>
    <w:rsid w:val="006D43DA"/>
    <w:rsid w:val="008B1DFF"/>
    <w:rsid w:val="008E75F3"/>
    <w:rsid w:val="009E5748"/>
    <w:rsid w:val="00A37623"/>
    <w:rsid w:val="00B97BFC"/>
    <w:rsid w:val="00BF1E9B"/>
    <w:rsid w:val="00C44900"/>
    <w:rsid w:val="00CB7391"/>
    <w:rsid w:val="00D82003"/>
    <w:rsid w:val="00DB6FAF"/>
    <w:rsid w:val="00E43423"/>
    <w:rsid w:val="00EE1DF9"/>
    <w:rsid w:val="00EF7E4E"/>
    <w:rsid w:val="7288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CCC4C"/>
  <w15:docId w15:val="{9BBD03E2-D8CE-4401-B3E0-A6829E89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="等线" w:eastAsia="等线" w:hAnsi="等线" w:cs="Times New Roman"/>
      <w:kern w:val="0"/>
      <w:sz w:val="22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pPr>
      <w:widowControl/>
      <w:tabs>
        <w:tab w:val="right" w:leader="dot" w:pos="9175"/>
      </w:tabs>
      <w:spacing w:after="100" w:line="259" w:lineRule="auto"/>
      <w:ind w:firstLineChars="200" w:firstLine="560"/>
      <w:jc w:val="left"/>
    </w:pPr>
    <w:rPr>
      <w:rFonts w:ascii="等线" w:eastAsia="等线" w:hAnsi="等线" w:cs="Times New Roman"/>
      <w:kern w:val="0"/>
      <w:sz w:val="28"/>
      <w:szCs w:val="28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="等线" w:eastAsia="等线" w:hAnsi="等线" w:cs="Times New Roman"/>
      <w:kern w:val="0"/>
      <w:sz w:val="22"/>
    </w:rPr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</Words>
  <Characters>458</Characters>
  <Application>Microsoft Office Word</Application>
  <DocSecurity>0</DocSecurity>
  <Lines>3</Lines>
  <Paragraphs>1</Paragraphs>
  <ScaleCrop>false</ScaleCrop>
  <Company>Home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6</cp:revision>
  <dcterms:created xsi:type="dcterms:W3CDTF">2021-10-19T01:40:00Z</dcterms:created>
  <dcterms:modified xsi:type="dcterms:W3CDTF">2025-02-06T08:57:00Z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eyJoZGlkIjoiMWZmZGExNWM2YWZiMWNmZmFjYjc3ODkzMDlkNzVjODIifQ==</vt:lpwstr>
  </property>
  <property fmtid="{D5CDD505-2E9C-101B-9397-08002B2CF9AE}" pid="3" name="KSOProductBuildVer">
    <vt:lpwstr>2052-11.1.0.11636</vt:lpwstr>
  </property>
  <property fmtid="{D5CDD505-2E9C-101B-9397-08002B2CF9AE}" pid="4" name="ICV">
    <vt:lpwstr>696E1CF1FB2742FCAC7EB2B0D5AEB71C</vt:lpwstr>
  </property>
</Properties>
</file>